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38409136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b/>
          <w:bCs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  <w:tr w:rsidR="003D524C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D524C" w:rsidRDefault="005423E4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REQUIREMENT SPECIFICATIONS</w:t>
                    </w:r>
                  </w:p>
                </w:sdtContent>
              </w:sdt>
            </w:tc>
          </w:tr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3D524C" w:rsidRDefault="003D524C"/>
        <w:p w:rsidR="003D524C" w:rsidRDefault="003D524C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3D524C" w:rsidRDefault="003D524C"/>
        <w:p w:rsidR="003D524C" w:rsidRDefault="003D524C">
          <w:pPr>
            <w:rPr>
              <w:rFonts w:ascii="Calibri" w:hAnsi="Calibri" w:cs="Calibri"/>
              <w:b/>
              <w:bCs/>
            </w:rPr>
          </w:pPr>
          <w:r>
            <w:rPr>
              <w:rFonts w:ascii="Calibri" w:hAnsi="Calibri" w:cs="Calibri"/>
              <w:b/>
              <w:bCs/>
            </w:rPr>
            <w:br w:type="page"/>
          </w:r>
        </w:p>
      </w:sdtContent>
    </w:sdt>
    <w:p w:rsidR="005423E4" w:rsidRDefault="005423E4" w:rsidP="005423E4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673955176"/>
        <w:docPartObj>
          <w:docPartGallery w:val="Table of Contents"/>
          <w:docPartUnique/>
        </w:docPartObj>
      </w:sdtPr>
      <w:sdtEndPr>
        <w:rPr>
          <w:rFonts w:eastAsiaTheme="minorEastAsia"/>
          <w:noProof/>
        </w:rPr>
      </w:sdtEndPr>
      <w:sdtContent>
        <w:p w:rsidR="005423E4" w:rsidRDefault="005423E4">
          <w:pPr>
            <w:pStyle w:val="TOCHeading"/>
          </w:pPr>
          <w:r>
            <w:t>Contents</w:t>
          </w:r>
        </w:p>
        <w:p w:rsidR="00256E5F" w:rsidRDefault="005423E4">
          <w:pPr>
            <w:pStyle w:val="TOC1"/>
            <w:tabs>
              <w:tab w:val="left" w:pos="440"/>
              <w:tab w:val="right" w:leader="dot" w:pos="935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8586148" w:history="1">
            <w:r w:rsidR="00256E5F" w:rsidRPr="00C957D3">
              <w:rPr>
                <w:rStyle w:val="Hyperlink"/>
                <w:noProof/>
                <w:lang w:bidi="en-US"/>
              </w:rPr>
              <w:t>1.</w:t>
            </w:r>
            <w:r w:rsidR="00256E5F">
              <w:rPr>
                <w:noProof/>
              </w:rPr>
              <w:tab/>
            </w:r>
            <w:r w:rsidR="00256E5F" w:rsidRPr="00C957D3">
              <w:rPr>
                <w:rStyle w:val="Hyperlink"/>
                <w:noProof/>
                <w:lang w:bidi="en-US"/>
              </w:rPr>
              <w:t>Scope/Description of Project</w:t>
            </w:r>
            <w:r w:rsidR="00256E5F">
              <w:rPr>
                <w:noProof/>
                <w:webHidden/>
              </w:rPr>
              <w:tab/>
            </w:r>
            <w:r w:rsidR="00256E5F">
              <w:rPr>
                <w:noProof/>
                <w:webHidden/>
              </w:rPr>
              <w:fldChar w:fldCharType="begin"/>
            </w:r>
            <w:r w:rsidR="00256E5F">
              <w:rPr>
                <w:noProof/>
                <w:webHidden/>
              </w:rPr>
              <w:instrText xml:space="preserve"> PAGEREF _Toc138586148 \h </w:instrText>
            </w:r>
            <w:r w:rsidR="00256E5F">
              <w:rPr>
                <w:noProof/>
                <w:webHidden/>
              </w:rPr>
            </w:r>
            <w:r w:rsidR="00256E5F">
              <w:rPr>
                <w:noProof/>
                <w:webHidden/>
              </w:rPr>
              <w:fldChar w:fldCharType="separate"/>
            </w:r>
            <w:r w:rsidR="00256E5F">
              <w:rPr>
                <w:noProof/>
                <w:webHidden/>
              </w:rPr>
              <w:t>2</w:t>
            </w:r>
            <w:r w:rsidR="00256E5F">
              <w:rPr>
                <w:noProof/>
                <w:webHidden/>
              </w:rPr>
              <w:fldChar w:fldCharType="end"/>
            </w:r>
          </w:hyperlink>
        </w:p>
        <w:p w:rsidR="00256E5F" w:rsidRDefault="00231B18">
          <w:pPr>
            <w:pStyle w:val="TOC1"/>
            <w:tabs>
              <w:tab w:val="left" w:pos="440"/>
              <w:tab w:val="right" w:leader="dot" w:pos="9350"/>
            </w:tabs>
            <w:rPr>
              <w:noProof/>
            </w:rPr>
          </w:pPr>
          <w:hyperlink w:anchor="_Toc138586149" w:history="1">
            <w:r w:rsidR="00256E5F" w:rsidRPr="00C957D3">
              <w:rPr>
                <w:rStyle w:val="Hyperlink"/>
                <w:noProof/>
                <w:lang w:bidi="en-US"/>
              </w:rPr>
              <w:t>2.</w:t>
            </w:r>
            <w:r w:rsidR="00256E5F">
              <w:rPr>
                <w:noProof/>
              </w:rPr>
              <w:tab/>
            </w:r>
            <w:r w:rsidR="00256E5F" w:rsidRPr="00C957D3">
              <w:rPr>
                <w:rStyle w:val="Hyperlink"/>
                <w:noProof/>
                <w:lang w:bidi="en-US"/>
              </w:rPr>
              <w:t>Requirement_SocialMediaAnalysis</w:t>
            </w:r>
            <w:r w:rsidR="00256E5F">
              <w:rPr>
                <w:noProof/>
                <w:webHidden/>
              </w:rPr>
              <w:tab/>
            </w:r>
            <w:r w:rsidR="00256E5F">
              <w:rPr>
                <w:noProof/>
                <w:webHidden/>
              </w:rPr>
              <w:fldChar w:fldCharType="begin"/>
            </w:r>
            <w:r w:rsidR="00256E5F">
              <w:rPr>
                <w:noProof/>
                <w:webHidden/>
              </w:rPr>
              <w:instrText xml:space="preserve"> PAGEREF _Toc138586149 \h </w:instrText>
            </w:r>
            <w:r w:rsidR="00256E5F">
              <w:rPr>
                <w:noProof/>
                <w:webHidden/>
              </w:rPr>
            </w:r>
            <w:r w:rsidR="00256E5F">
              <w:rPr>
                <w:noProof/>
                <w:webHidden/>
              </w:rPr>
              <w:fldChar w:fldCharType="separate"/>
            </w:r>
            <w:r w:rsidR="00256E5F">
              <w:rPr>
                <w:noProof/>
                <w:webHidden/>
              </w:rPr>
              <w:t>2</w:t>
            </w:r>
            <w:r w:rsidR="00256E5F">
              <w:rPr>
                <w:noProof/>
                <w:webHidden/>
              </w:rPr>
              <w:fldChar w:fldCharType="end"/>
            </w:r>
          </w:hyperlink>
        </w:p>
        <w:p w:rsidR="005423E4" w:rsidRDefault="005423E4">
          <w:r>
            <w:rPr>
              <w:b/>
              <w:bCs/>
              <w:noProof/>
            </w:rPr>
            <w:fldChar w:fldCharType="end"/>
          </w:r>
        </w:p>
      </w:sdtContent>
    </w:sdt>
    <w:p w:rsidR="005423E4" w:rsidRDefault="005423E4" w:rsidP="005423E4">
      <w:pPr>
        <w:pStyle w:val="Heading1"/>
        <w:numPr>
          <w:ilvl w:val="0"/>
          <w:numId w:val="2"/>
        </w:numPr>
      </w:pPr>
      <w:bookmarkStart w:id="0" w:name="_Toc138586148"/>
      <w:r>
        <w:t>Scope</w:t>
      </w:r>
      <w:r w:rsidR="0007034B">
        <w:t>/Description</w:t>
      </w:r>
      <w:r>
        <w:t xml:space="preserve"> of </w:t>
      </w:r>
      <w:r w:rsidR="0007034B">
        <w:t>Project</w:t>
      </w:r>
      <w:bookmarkEnd w:id="0"/>
    </w:p>
    <w:p w:rsidR="005423E4" w:rsidRDefault="005423E4" w:rsidP="005423E4">
      <w:pPr>
        <w:rPr>
          <w:lang w:bidi="en-US"/>
        </w:rPr>
      </w:pPr>
      <w:r>
        <w:rPr>
          <w:lang w:bidi="en-US"/>
        </w:rPr>
        <w:t>The documen</w:t>
      </w:r>
      <w:r w:rsidR="00F51211">
        <w:rPr>
          <w:lang w:bidi="en-US"/>
        </w:rPr>
        <w:t xml:space="preserve">t defines the scope of work to create </w:t>
      </w:r>
      <w:r>
        <w:rPr>
          <w:lang w:bidi="en-US"/>
        </w:rPr>
        <w:t xml:space="preserve">a </w:t>
      </w:r>
      <w:r w:rsidR="00F51211">
        <w:rPr>
          <w:lang w:bidi="en-US"/>
        </w:rPr>
        <w:t xml:space="preserve">HR Analytics </w:t>
      </w:r>
      <w:r w:rsidR="0007034B">
        <w:rPr>
          <w:lang w:bidi="en-US"/>
        </w:rPr>
        <w:t xml:space="preserve">report </w:t>
      </w:r>
      <w:r w:rsidR="00F51211">
        <w:rPr>
          <w:lang w:bidi="en-US"/>
        </w:rPr>
        <w:t xml:space="preserve">in </w:t>
      </w:r>
      <w:r w:rsidR="0007034B">
        <w:rPr>
          <w:lang w:bidi="en-US"/>
        </w:rPr>
        <w:t>Power BI</w:t>
      </w:r>
    </w:p>
    <w:p w:rsidR="0007034B" w:rsidRPr="005423E4" w:rsidRDefault="0007034B" w:rsidP="005423E4">
      <w:pPr>
        <w:rPr>
          <w:lang w:bidi="en-US"/>
        </w:rPr>
      </w:pPr>
      <w:r>
        <w:rPr>
          <w:lang w:bidi="en-US"/>
        </w:rPr>
        <w:t>In the Dashboard , we upload the data of</w:t>
      </w:r>
      <w:r w:rsidR="00F51211">
        <w:rPr>
          <w:lang w:bidi="en-US"/>
        </w:rPr>
        <w:t xml:space="preserve"> employee provided in different format and create the dashboard</w:t>
      </w:r>
      <w:r>
        <w:rPr>
          <w:lang w:bidi="en-US"/>
        </w:rPr>
        <w:t>.</w:t>
      </w:r>
    </w:p>
    <w:p w:rsidR="005423E4" w:rsidRDefault="0007034B" w:rsidP="0007034B">
      <w:pPr>
        <w:pStyle w:val="Heading1"/>
        <w:numPr>
          <w:ilvl w:val="0"/>
          <w:numId w:val="2"/>
        </w:numPr>
      </w:pPr>
      <w:bookmarkStart w:id="1" w:name="_Toc138586149"/>
      <w:r w:rsidRPr="0007034B">
        <w:t>Requirement_SocialMediaAnalysis</w:t>
      </w:r>
      <w:bookmarkEnd w:id="1"/>
    </w:p>
    <w:p w:rsidR="0007034B" w:rsidRDefault="0007034B" w:rsidP="0007034B">
      <w:pPr>
        <w:rPr>
          <w:lang w:bidi="en-US"/>
        </w:rPr>
      </w:pPr>
    </w:p>
    <w:p w:rsidR="007D66AC" w:rsidRDefault="0007034B" w:rsidP="0007034B">
      <w:pPr>
        <w:rPr>
          <w:lang w:bidi="en-US"/>
        </w:rPr>
      </w:pPr>
      <w:r w:rsidRPr="0007034B">
        <w:rPr>
          <w:lang w:bidi="en-US"/>
        </w:rPr>
        <w:t>Upload the Exc</w:t>
      </w:r>
      <w:r w:rsidR="00F51211">
        <w:rPr>
          <w:lang w:bidi="en-US"/>
        </w:rPr>
        <w:t>el data(</w:t>
      </w:r>
      <w:r w:rsidR="00F51211" w:rsidRPr="00F51211">
        <w:rPr>
          <w:lang w:bidi="en-US"/>
        </w:rPr>
        <w:t>HR_Analytics</w:t>
      </w:r>
      <w:r w:rsidRPr="0007034B">
        <w:rPr>
          <w:lang w:bidi="en-US"/>
        </w:rPr>
        <w:t xml:space="preserve">) and generate a Power BI Report as shown </w:t>
      </w:r>
      <w:r w:rsidR="00F51211">
        <w:rPr>
          <w:lang w:bidi="en-US"/>
        </w:rPr>
        <w:t>below.</w:t>
      </w:r>
    </w:p>
    <w:p w:rsidR="00613BA4" w:rsidRDefault="00613BA4" w:rsidP="0007034B">
      <w:pPr>
        <w:rPr>
          <w:lang w:bidi="en-US"/>
        </w:rPr>
      </w:pPr>
      <w:r>
        <w:rPr>
          <w:noProof/>
          <w:lang w:val="en-IN" w:eastAsia="en-IN"/>
        </w:rPr>
        <w:drawing>
          <wp:inline distT="0" distB="0" distL="0" distR="0">
            <wp:extent cx="5943600" cy="32683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RAnalyticsDashBoard_N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11" w:rsidRDefault="00613BA4" w:rsidP="0007034B">
      <w:pPr>
        <w:rPr>
          <w:lang w:bidi="en-US"/>
        </w:rPr>
      </w:pPr>
      <w:r>
        <w:rPr>
          <w:lang w:bidi="en-US"/>
        </w:rPr>
        <w:t>The Look &amp; Feel of the dashboard should be same as shown above. Overall there are 11 visualizations that’s needs to be created number from 1 to 11</w:t>
      </w:r>
    </w:p>
    <w:p w:rsidR="00613BA4" w:rsidRDefault="00613BA4" w:rsidP="0007034B">
      <w:pPr>
        <w:rPr>
          <w:lang w:bidi="en-US"/>
        </w:rPr>
      </w:pPr>
    </w:p>
    <w:p w:rsidR="00613BA4" w:rsidRDefault="00613BA4" w:rsidP="0007034B">
      <w:pPr>
        <w:rPr>
          <w:lang w:bidi="en-US"/>
        </w:rPr>
      </w:pPr>
      <w:r>
        <w:rPr>
          <w:lang w:bidi="en-US"/>
        </w:rPr>
        <w:lastRenderedPageBreak/>
        <w:t>Description of each Visualization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1"/>
        <w:gridCol w:w="8945"/>
      </w:tblGrid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S.No</w:t>
            </w:r>
          </w:p>
        </w:tc>
        <w:tc>
          <w:tcPr>
            <w:tcW w:w="9042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Description</w:t>
            </w: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1</w:t>
            </w:r>
          </w:p>
        </w:tc>
        <w:tc>
          <w:tcPr>
            <w:tcW w:w="9042" w:type="dxa"/>
          </w:tcPr>
          <w:p w:rsidR="00613BA4" w:rsidRDefault="00627124" w:rsidP="0007034B">
            <w:pPr>
              <w:rPr>
                <w:lang w:bidi="en-US"/>
              </w:rPr>
            </w:pPr>
            <w:r>
              <w:rPr>
                <w:lang w:bidi="en-US"/>
              </w:rPr>
              <w:t xml:space="preserve"> Card 1 Display the Total Number of employees</w:t>
            </w: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2</w:t>
            </w:r>
          </w:p>
        </w:tc>
        <w:tc>
          <w:tcPr>
            <w:tcW w:w="9042" w:type="dxa"/>
          </w:tcPr>
          <w:p w:rsidR="00613BA4" w:rsidRDefault="00627124" w:rsidP="00627124">
            <w:pPr>
              <w:rPr>
                <w:lang w:bidi="en-US"/>
              </w:rPr>
            </w:pPr>
            <w:r>
              <w:rPr>
                <w:lang w:bidi="en-US"/>
              </w:rPr>
              <w:t>C</w:t>
            </w:r>
            <w:r>
              <w:rPr>
                <w:lang w:bidi="en-US"/>
              </w:rPr>
              <w:t>ard 2</w:t>
            </w:r>
            <w:r>
              <w:rPr>
                <w:lang w:bidi="en-US"/>
              </w:rPr>
              <w:t xml:space="preserve"> Display the </w:t>
            </w:r>
            <w:r>
              <w:rPr>
                <w:lang w:bidi="en-US"/>
              </w:rPr>
              <w:t>Attrition</w:t>
            </w:r>
          </w:p>
          <w:p w:rsidR="00627124" w:rsidRDefault="00627124" w:rsidP="00627124">
            <w:pPr>
              <w:shd w:val="clear" w:color="auto" w:fill="FFFFFF"/>
              <w:spacing w:line="270" w:lineRule="atLeast"/>
              <w:rPr>
                <w:lang w:bidi="en-US"/>
              </w:rPr>
            </w:pP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 xml:space="preserve">Employee_Attrition = </w:t>
            </w:r>
            <w:r>
              <w:rPr>
                <w:rFonts w:ascii="Consolas" w:eastAsia="Times New Roman" w:hAnsi="Consolas" w:cs="Times New Roman"/>
                <w:color w:val="3165BB"/>
                <w:sz w:val="18"/>
                <w:szCs w:val="18"/>
                <w:lang w:eastAsia="en-IN"/>
              </w:rPr>
              <w:t>CALCULATE</w:t>
            </w: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>(</w:t>
            </w:r>
            <w:r>
              <w:rPr>
                <w:rFonts w:ascii="Consolas" w:eastAsia="Times New Roman" w:hAnsi="Consolas" w:cs="Times New Roman"/>
                <w:color w:val="68349C"/>
                <w:sz w:val="18"/>
                <w:szCs w:val="18"/>
                <w:lang w:eastAsia="en-IN"/>
              </w:rPr>
              <w:t>[Employee_Count]</w:t>
            </w: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>,</w:t>
            </w:r>
            <w:r>
              <w:rPr>
                <w:rFonts w:ascii="Consolas" w:eastAsia="Times New Roman" w:hAnsi="Consolas" w:cs="Times New Roman"/>
                <w:color w:val="001080"/>
                <w:sz w:val="18"/>
                <w:szCs w:val="18"/>
                <w:lang w:eastAsia="en-IN"/>
              </w:rPr>
              <w:t>HR_Analytics[Attrition]</w:t>
            </w: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>=</w:t>
            </w:r>
            <w:r>
              <w:rPr>
                <w:rFonts w:ascii="Consolas" w:eastAsia="Times New Roman" w:hAnsi="Consolas" w:cs="Times New Roman"/>
                <w:color w:val="A31515"/>
                <w:sz w:val="18"/>
                <w:szCs w:val="18"/>
                <w:lang w:eastAsia="en-IN"/>
              </w:rPr>
              <w:t>"Yes"</w:t>
            </w: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>)</w:t>
            </w: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3</w:t>
            </w:r>
          </w:p>
        </w:tc>
        <w:tc>
          <w:tcPr>
            <w:tcW w:w="9042" w:type="dxa"/>
          </w:tcPr>
          <w:p w:rsidR="00627124" w:rsidRDefault="00627124" w:rsidP="00627124">
            <w:pPr>
              <w:rPr>
                <w:lang w:bidi="en-US"/>
              </w:rPr>
            </w:pPr>
            <w:r>
              <w:rPr>
                <w:lang w:bidi="en-US"/>
              </w:rPr>
              <w:t>C</w:t>
            </w:r>
            <w:r>
              <w:rPr>
                <w:lang w:bidi="en-US"/>
              </w:rPr>
              <w:t>ard 3</w:t>
            </w:r>
            <w:r>
              <w:rPr>
                <w:lang w:bidi="en-US"/>
              </w:rPr>
              <w:t xml:space="preserve"> Display the </w:t>
            </w:r>
            <w:r>
              <w:rPr>
                <w:lang w:bidi="en-US"/>
              </w:rPr>
              <w:t>Average Years at Company</w:t>
            </w:r>
          </w:p>
          <w:p w:rsidR="00627124" w:rsidRDefault="00627124" w:rsidP="00627124">
            <w:pPr>
              <w:shd w:val="clear" w:color="auto" w:fill="FFFFFF"/>
              <w:spacing w:line="270" w:lineRule="atLeast"/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 xml:space="preserve">Avg_Years_atCompany = </w:t>
            </w:r>
            <w:r>
              <w:rPr>
                <w:rFonts w:ascii="Consolas" w:eastAsia="Times New Roman" w:hAnsi="Consolas" w:cs="Times New Roman"/>
                <w:color w:val="3165BB"/>
                <w:sz w:val="18"/>
                <w:szCs w:val="18"/>
                <w:lang w:eastAsia="en-IN"/>
              </w:rPr>
              <w:t>AVERAGE</w:t>
            </w: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>(</w:t>
            </w:r>
            <w:r>
              <w:rPr>
                <w:rFonts w:ascii="Consolas" w:eastAsia="Times New Roman" w:hAnsi="Consolas" w:cs="Times New Roman"/>
                <w:color w:val="001080"/>
                <w:sz w:val="18"/>
                <w:szCs w:val="18"/>
                <w:lang w:eastAsia="en-IN"/>
              </w:rPr>
              <w:t>HR_Analytics[YearsAtCompany]</w:t>
            </w: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>)</w:t>
            </w:r>
          </w:p>
          <w:p w:rsidR="00627124" w:rsidRDefault="00627124" w:rsidP="00627124">
            <w:pPr>
              <w:shd w:val="clear" w:color="auto" w:fill="FFFFFF"/>
              <w:spacing w:line="270" w:lineRule="atLeast"/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</w:pPr>
          </w:p>
          <w:p w:rsidR="00613BA4" w:rsidRDefault="00627124" w:rsidP="00627124">
            <w:pPr>
              <w:shd w:val="clear" w:color="auto" w:fill="FFFFFF"/>
              <w:spacing w:line="270" w:lineRule="atLeast"/>
              <w:rPr>
                <w:lang w:bidi="en-US"/>
              </w:rPr>
            </w:pP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 xml:space="preserve">Years_With_Text = </w:t>
            </w:r>
            <w:r>
              <w:rPr>
                <w:rFonts w:ascii="Consolas" w:eastAsia="Times New Roman" w:hAnsi="Consolas" w:cs="Times New Roman"/>
                <w:color w:val="3165BB"/>
                <w:sz w:val="18"/>
                <w:szCs w:val="18"/>
                <w:lang w:eastAsia="en-IN"/>
              </w:rPr>
              <w:t>ROUND</w:t>
            </w: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>(</w:t>
            </w:r>
            <w:r>
              <w:rPr>
                <w:rFonts w:ascii="Consolas" w:eastAsia="Times New Roman" w:hAnsi="Consolas" w:cs="Times New Roman"/>
                <w:color w:val="68349C"/>
                <w:sz w:val="18"/>
                <w:szCs w:val="18"/>
                <w:lang w:eastAsia="en-IN"/>
              </w:rPr>
              <w:t>[Avg_Years_atCompany]</w:t>
            </w: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>,</w:t>
            </w:r>
            <w:r>
              <w:rPr>
                <w:rFonts w:ascii="Consolas" w:eastAsia="Times New Roman" w:hAnsi="Consolas" w:cs="Times New Roman"/>
                <w:color w:val="098658"/>
                <w:sz w:val="18"/>
                <w:szCs w:val="18"/>
                <w:lang w:eastAsia="en-IN"/>
              </w:rPr>
              <w:t>0</w:t>
            </w: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>)&amp;</w:t>
            </w:r>
            <w:r>
              <w:rPr>
                <w:rFonts w:ascii="Consolas" w:eastAsia="Times New Roman" w:hAnsi="Consolas" w:cs="Times New Roman"/>
                <w:color w:val="A31515"/>
                <w:sz w:val="18"/>
                <w:szCs w:val="18"/>
                <w:lang w:eastAsia="en-IN"/>
              </w:rPr>
              <w:t>" Years"</w:t>
            </w: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4</w:t>
            </w:r>
          </w:p>
        </w:tc>
        <w:tc>
          <w:tcPr>
            <w:tcW w:w="9042" w:type="dxa"/>
          </w:tcPr>
          <w:p w:rsidR="00627124" w:rsidRDefault="00627124" w:rsidP="00627124">
            <w:pPr>
              <w:rPr>
                <w:lang w:bidi="en-US"/>
              </w:rPr>
            </w:pPr>
            <w:r>
              <w:rPr>
                <w:lang w:bidi="en-US"/>
              </w:rPr>
              <w:t>C</w:t>
            </w:r>
            <w:r>
              <w:rPr>
                <w:lang w:bidi="en-US"/>
              </w:rPr>
              <w:t>ard 4</w:t>
            </w:r>
            <w:r>
              <w:rPr>
                <w:lang w:bidi="en-US"/>
              </w:rPr>
              <w:t xml:space="preserve"> Display the </w:t>
            </w:r>
            <w:r>
              <w:rPr>
                <w:lang w:bidi="en-US"/>
              </w:rPr>
              <w:t>Attrition%</w:t>
            </w:r>
          </w:p>
          <w:p w:rsidR="00627124" w:rsidRDefault="00627124" w:rsidP="00627124">
            <w:pPr>
              <w:shd w:val="clear" w:color="auto" w:fill="FFFFFF"/>
              <w:spacing w:line="270" w:lineRule="atLeast"/>
              <w:rPr>
                <w:lang w:bidi="en-US"/>
              </w:rPr>
            </w:pP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 xml:space="preserve">Attrition% = </w:t>
            </w:r>
            <w:r>
              <w:rPr>
                <w:rFonts w:ascii="Consolas" w:eastAsia="Times New Roman" w:hAnsi="Consolas" w:cs="Times New Roman"/>
                <w:color w:val="68349C"/>
                <w:sz w:val="18"/>
                <w:szCs w:val="18"/>
                <w:lang w:eastAsia="en-IN"/>
              </w:rPr>
              <w:t>[Employee_Attrition]</w:t>
            </w: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>/</w:t>
            </w:r>
            <w:r>
              <w:rPr>
                <w:rFonts w:ascii="Consolas" w:eastAsia="Times New Roman" w:hAnsi="Consolas" w:cs="Times New Roman"/>
                <w:color w:val="68349C"/>
                <w:sz w:val="18"/>
                <w:szCs w:val="18"/>
                <w:lang w:eastAsia="en-IN"/>
              </w:rPr>
              <w:t>[Employee_Count]</w:t>
            </w:r>
          </w:p>
          <w:p w:rsidR="00613BA4" w:rsidRDefault="00613BA4" w:rsidP="0007034B">
            <w:pPr>
              <w:rPr>
                <w:lang w:bidi="en-US"/>
              </w:rPr>
            </w:pP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5</w:t>
            </w:r>
          </w:p>
        </w:tc>
        <w:tc>
          <w:tcPr>
            <w:tcW w:w="9042" w:type="dxa"/>
          </w:tcPr>
          <w:p w:rsidR="00613BA4" w:rsidRDefault="00627124" w:rsidP="0007034B">
            <w:pPr>
              <w:rPr>
                <w:lang w:bidi="en-US"/>
              </w:rPr>
            </w:pPr>
            <w:r>
              <w:rPr>
                <w:lang w:bidi="en-US"/>
              </w:rPr>
              <w:t>Card 5 Displays the Average Salary</w:t>
            </w:r>
          </w:p>
          <w:p w:rsidR="00627124" w:rsidRDefault="00627124" w:rsidP="0007034B">
            <w:pPr>
              <w:rPr>
                <w:lang w:bidi="en-US"/>
              </w:rPr>
            </w:pP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 xml:space="preserve">Avg_Salary = </w:t>
            </w:r>
            <w:r>
              <w:rPr>
                <w:rFonts w:ascii="Consolas" w:eastAsia="Times New Roman" w:hAnsi="Consolas" w:cs="Times New Roman"/>
                <w:color w:val="3165BB"/>
                <w:sz w:val="18"/>
                <w:szCs w:val="18"/>
                <w:lang w:eastAsia="en-IN"/>
              </w:rPr>
              <w:t>AVERAGE</w:t>
            </w: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>(</w:t>
            </w:r>
            <w:r>
              <w:rPr>
                <w:rFonts w:ascii="Consolas" w:eastAsia="Times New Roman" w:hAnsi="Consolas" w:cs="Times New Roman"/>
                <w:color w:val="001080"/>
                <w:sz w:val="18"/>
                <w:szCs w:val="18"/>
                <w:lang w:eastAsia="en-IN"/>
              </w:rPr>
              <w:t>HR_Analytics[MonthlyIncome]</w:t>
            </w: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>)</w:t>
            </w: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6</w:t>
            </w:r>
          </w:p>
        </w:tc>
        <w:tc>
          <w:tcPr>
            <w:tcW w:w="9042" w:type="dxa"/>
          </w:tcPr>
          <w:p w:rsidR="00627124" w:rsidRDefault="00627124" w:rsidP="00627124">
            <w:pPr>
              <w:rPr>
                <w:lang w:bidi="en-US"/>
              </w:rPr>
            </w:pPr>
            <w:r>
              <w:rPr>
                <w:lang w:bidi="en-US"/>
              </w:rPr>
              <w:t>Card 5 Displays the Average Salary</w:t>
            </w:r>
          </w:p>
          <w:p w:rsidR="00613BA4" w:rsidRDefault="00627124" w:rsidP="00627124">
            <w:pPr>
              <w:shd w:val="clear" w:color="auto" w:fill="FFFFFF"/>
              <w:spacing w:line="270" w:lineRule="atLeast"/>
              <w:rPr>
                <w:lang w:bidi="en-US"/>
              </w:rPr>
            </w:pP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 xml:space="preserve">Avg_Age = </w:t>
            </w:r>
            <w:r>
              <w:rPr>
                <w:rFonts w:ascii="Consolas" w:eastAsia="Times New Roman" w:hAnsi="Consolas" w:cs="Times New Roman"/>
                <w:color w:val="3165BB"/>
                <w:sz w:val="18"/>
                <w:szCs w:val="18"/>
                <w:lang w:eastAsia="en-IN"/>
              </w:rPr>
              <w:t>AVERAGE</w:t>
            </w: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>(</w:t>
            </w:r>
            <w:r>
              <w:rPr>
                <w:rFonts w:ascii="Consolas" w:eastAsia="Times New Roman" w:hAnsi="Consolas" w:cs="Times New Roman"/>
                <w:color w:val="001080"/>
                <w:sz w:val="18"/>
                <w:szCs w:val="18"/>
                <w:lang w:eastAsia="en-IN"/>
              </w:rPr>
              <w:t>HR_Analytics[Age]</w:t>
            </w:r>
            <w:r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  <w:t>)</w:t>
            </w: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7</w:t>
            </w:r>
          </w:p>
        </w:tc>
        <w:tc>
          <w:tcPr>
            <w:tcW w:w="9042" w:type="dxa"/>
          </w:tcPr>
          <w:p w:rsidR="00613BA4" w:rsidRDefault="00627124" w:rsidP="0007034B">
            <w:pPr>
              <w:rPr>
                <w:lang w:bidi="en-US"/>
              </w:rPr>
            </w:pPr>
            <w:r>
              <w:rPr>
                <w:lang w:bidi="en-US"/>
              </w:rPr>
              <w:t>Visualization 7 display the attrition at different years at company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57"/>
              <w:gridCol w:w="4357"/>
            </w:tblGrid>
            <w:tr w:rsidR="00576926" w:rsidTr="00576926">
              <w:tc>
                <w:tcPr>
                  <w:tcW w:w="4357" w:type="dxa"/>
                </w:tcPr>
                <w:p w:rsidR="00576926" w:rsidRDefault="00576926" w:rsidP="0007034B">
                  <w:pPr>
                    <w:rPr>
                      <w:lang w:bidi="en-US"/>
                    </w:rPr>
                  </w:pPr>
                  <w:r>
                    <w:rPr>
                      <w:lang w:bidi="en-US"/>
                    </w:rPr>
                    <w:t>X</w:t>
                  </w:r>
                </w:p>
              </w:tc>
              <w:tc>
                <w:tcPr>
                  <w:tcW w:w="4357" w:type="dxa"/>
                </w:tcPr>
                <w:p w:rsidR="00576926" w:rsidRDefault="00576926" w:rsidP="0007034B">
                  <w:pPr>
                    <w:rPr>
                      <w:lang w:bidi="en-US"/>
                    </w:rPr>
                  </w:pPr>
                  <w:r>
                    <w:rPr>
                      <w:lang w:bidi="en-US"/>
                    </w:rPr>
                    <w:t>Y</w:t>
                  </w:r>
                </w:p>
              </w:tc>
            </w:tr>
            <w:tr w:rsidR="00576926" w:rsidTr="00576926">
              <w:tc>
                <w:tcPr>
                  <w:tcW w:w="4357" w:type="dxa"/>
                </w:tcPr>
                <w:p w:rsidR="00576926" w:rsidRDefault="00576926" w:rsidP="0007034B">
                  <w:pPr>
                    <w:rPr>
                      <w:lang w:bidi="en-US"/>
                    </w:rPr>
                  </w:pPr>
                  <w:r>
                    <w:rPr>
                      <w:lang w:bidi="en-US"/>
                    </w:rPr>
                    <w:t>YEARSATCOMPANY</w:t>
                  </w:r>
                </w:p>
              </w:tc>
              <w:tc>
                <w:tcPr>
                  <w:tcW w:w="4357" w:type="dxa"/>
                </w:tcPr>
                <w:p w:rsidR="00576926" w:rsidRDefault="00576926" w:rsidP="0007034B">
                  <w:pPr>
                    <w:rPr>
                      <w:lang w:bidi="en-US"/>
                    </w:rPr>
                  </w:pPr>
                  <w:r>
                    <w:rPr>
                      <w:lang w:bidi="en-US"/>
                    </w:rPr>
                    <w:t>EMPLOYEE_ATTRITION</w:t>
                  </w:r>
                </w:p>
              </w:tc>
            </w:tr>
          </w:tbl>
          <w:p w:rsidR="00627124" w:rsidRDefault="00627124" w:rsidP="0007034B">
            <w:pPr>
              <w:rPr>
                <w:lang w:bidi="en-US"/>
              </w:rPr>
            </w:pPr>
          </w:p>
          <w:p w:rsidR="00627124" w:rsidRDefault="00627124" w:rsidP="0007034B">
            <w:pPr>
              <w:rPr>
                <w:lang w:bidi="en-US"/>
              </w:rPr>
            </w:pPr>
            <w:r>
              <w:object w:dxaOrig="2710" w:dyaOrig="22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135.5pt;height:114.5pt" o:ole="">
                  <v:imagedata r:id="rId10" o:title=""/>
                </v:shape>
                <o:OLEObject Type="Embed" ProgID="PBrush" ShapeID="_x0000_i1032" DrawAspect="Content" ObjectID="_1804846501" r:id="rId11"/>
              </w:object>
            </w: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8</w:t>
            </w:r>
          </w:p>
        </w:tc>
        <w:tc>
          <w:tcPr>
            <w:tcW w:w="9042" w:type="dxa"/>
          </w:tcPr>
          <w:p w:rsidR="00613BA4" w:rsidRDefault="00576926" w:rsidP="0007034B">
            <w:pPr>
              <w:rPr>
                <w:lang w:bidi="en-US"/>
              </w:rPr>
            </w:pPr>
            <w:r>
              <w:rPr>
                <w:lang w:bidi="en-US"/>
              </w:rPr>
              <w:t>V</w:t>
            </w:r>
            <w:r>
              <w:rPr>
                <w:lang w:bidi="en-US"/>
              </w:rPr>
              <w:t>isualization 8 displays the attrition at Educational Field Level</w:t>
            </w:r>
          </w:p>
          <w:p w:rsidR="00576926" w:rsidRDefault="00576926" w:rsidP="0007034B">
            <w:pPr>
              <w:rPr>
                <w:lang w:bidi="en-US"/>
              </w:rPr>
            </w:pPr>
            <w:r>
              <w:object w:dxaOrig="2910" w:dyaOrig="2210">
                <v:shape id="_x0000_i1034" type="#_x0000_t75" style="width:145.5pt;height:110.5pt" o:ole="">
                  <v:imagedata r:id="rId12" o:title=""/>
                </v:shape>
                <o:OLEObject Type="Embed" ProgID="PBrush" ShapeID="_x0000_i1034" DrawAspect="Content" ObjectID="_1804846502" r:id="rId13"/>
              </w:object>
            </w: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9</w:t>
            </w:r>
          </w:p>
        </w:tc>
        <w:tc>
          <w:tcPr>
            <w:tcW w:w="9042" w:type="dxa"/>
          </w:tcPr>
          <w:p w:rsidR="00613BA4" w:rsidRDefault="00576926" w:rsidP="0007034B">
            <w:pPr>
              <w:rPr>
                <w:lang w:bidi="en-US"/>
              </w:rPr>
            </w:pPr>
            <w:r>
              <w:rPr>
                <w:lang w:bidi="en-US"/>
              </w:rPr>
              <w:t>Visualization 9 displays the attrition at different age – groups</w:t>
            </w:r>
          </w:p>
          <w:p w:rsidR="00576926" w:rsidRDefault="00576926" w:rsidP="0007034B">
            <w:pPr>
              <w:rPr>
                <w:lang w:bidi="en-US"/>
              </w:rPr>
            </w:pPr>
            <w:r>
              <w:object w:dxaOrig="2740" w:dyaOrig="2160">
                <v:shape id="_x0000_i1036" type="#_x0000_t75" style="width:137pt;height:108pt" o:ole="">
                  <v:imagedata r:id="rId14" o:title=""/>
                </v:shape>
                <o:OLEObject Type="Embed" ProgID="PBrush" ShapeID="_x0000_i1036" DrawAspect="Content" ObjectID="_1804846503" r:id="rId15"/>
              </w:object>
            </w: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lastRenderedPageBreak/>
              <w:t>10</w:t>
            </w:r>
          </w:p>
        </w:tc>
        <w:tc>
          <w:tcPr>
            <w:tcW w:w="9042" w:type="dxa"/>
          </w:tcPr>
          <w:p w:rsidR="00613BA4" w:rsidRDefault="00576926" w:rsidP="0007034B">
            <w:pPr>
              <w:rPr>
                <w:lang w:bidi="en-US"/>
              </w:rPr>
            </w:pPr>
            <w:r>
              <w:rPr>
                <w:lang w:bidi="en-US"/>
              </w:rPr>
              <w:t>Visualization 10 is the slicers for Gender(Male / Female). The look and feel of the Slicer have been changed a bit and Icons have been added</w:t>
            </w:r>
          </w:p>
          <w:p w:rsidR="00576926" w:rsidRDefault="00576926" w:rsidP="0007034B">
            <w:pPr>
              <w:rPr>
                <w:lang w:bidi="en-US"/>
              </w:rPr>
            </w:pP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11</w:t>
            </w:r>
          </w:p>
        </w:tc>
        <w:tc>
          <w:tcPr>
            <w:tcW w:w="9042" w:type="dxa"/>
          </w:tcPr>
          <w:p w:rsidR="00613BA4" w:rsidRDefault="00576926" w:rsidP="0007034B">
            <w:pPr>
              <w:rPr>
                <w:lang w:bidi="en-US"/>
              </w:rPr>
            </w:pPr>
            <w:r>
              <w:rPr>
                <w:lang w:bidi="en-US"/>
              </w:rPr>
              <w:t>Visualization 11 shows the attrition at different Job Level</w:t>
            </w:r>
          </w:p>
          <w:p w:rsidR="00972A52" w:rsidRDefault="00972A52" w:rsidP="0007034B">
            <w:pPr>
              <w:rPr>
                <w:lang w:bidi="en-US"/>
              </w:rPr>
            </w:pPr>
            <w:r>
              <w:object w:dxaOrig="2800" w:dyaOrig="2260">
                <v:shape id="_x0000_i1038" type="#_x0000_t75" style="width:140pt;height:113pt" o:ole="">
                  <v:imagedata r:id="rId16" o:title=""/>
                </v:shape>
                <o:OLEObject Type="Embed" ProgID="PBrush" ShapeID="_x0000_i1038" DrawAspect="Content" ObjectID="_1804846504" r:id="rId17"/>
              </w:object>
            </w:r>
            <w:bookmarkStart w:id="2" w:name="_GoBack"/>
            <w:bookmarkEnd w:id="2"/>
          </w:p>
          <w:p w:rsidR="00576926" w:rsidRDefault="00576926" w:rsidP="0007034B">
            <w:pPr>
              <w:rPr>
                <w:lang w:bidi="en-US"/>
              </w:rPr>
            </w:pPr>
          </w:p>
        </w:tc>
      </w:tr>
    </w:tbl>
    <w:p w:rsidR="00613BA4" w:rsidRDefault="00613BA4" w:rsidP="0007034B">
      <w:pPr>
        <w:rPr>
          <w:lang w:bidi="en-US"/>
        </w:rPr>
      </w:pPr>
    </w:p>
    <w:p w:rsidR="00613BA4" w:rsidRDefault="00613BA4" w:rsidP="0007034B">
      <w:pPr>
        <w:rPr>
          <w:lang w:bidi="en-US"/>
        </w:rPr>
      </w:pPr>
    </w:p>
    <w:p w:rsidR="00613BA4" w:rsidRDefault="00613BA4" w:rsidP="0007034B">
      <w:pPr>
        <w:rPr>
          <w:lang w:bidi="en-US"/>
        </w:rPr>
      </w:pPr>
    </w:p>
    <w:p w:rsidR="0007034B" w:rsidRDefault="0007034B" w:rsidP="00613BA4">
      <w:pPr>
        <w:rPr>
          <w:lang w:bidi="en-US"/>
        </w:rPr>
      </w:pPr>
      <w:r w:rsidRPr="0007034B">
        <w:rPr>
          <w:lang w:bidi="en-US"/>
        </w:rPr>
        <w:br/>
      </w:r>
    </w:p>
    <w:p w:rsidR="00627124" w:rsidRDefault="00627124" w:rsidP="00613BA4">
      <w:pPr>
        <w:rPr>
          <w:lang w:bidi="en-US"/>
        </w:rPr>
      </w:pPr>
    </w:p>
    <w:p w:rsidR="00627124" w:rsidRDefault="00627124" w:rsidP="00627124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Colours</w:t>
      </w:r>
    </w:p>
    <w:p w:rsidR="00627124" w:rsidRDefault="00627124" w:rsidP="00627124">
      <w:r>
        <w:t xml:space="preserve">Background colour Code - #112231 </w:t>
      </w:r>
    </w:p>
    <w:p w:rsidR="00627124" w:rsidRDefault="00627124" w:rsidP="00627124">
      <w:r>
        <w:t xml:space="preserve">Visual Background colour Code – #17293A </w:t>
      </w:r>
    </w:p>
    <w:p w:rsidR="00627124" w:rsidRDefault="00627124" w:rsidP="00627124">
      <w:r>
        <w:t>Visual Border Round - 10 &amp; Visual Border Round Color Code - #17293A</w:t>
      </w:r>
    </w:p>
    <w:p w:rsidR="00627124" w:rsidRDefault="00627124" w:rsidP="00627124">
      <w:r>
        <w:rPr>
          <w:noProof/>
          <w:lang w:eastAsia="en-IN"/>
        </w:rPr>
        <w:drawing>
          <wp:inline distT="0" distB="0" distL="0" distR="0" wp14:anchorId="55205512" wp14:editId="546C8847">
            <wp:extent cx="3400425" cy="2657475"/>
            <wp:effectExtent l="0" t="0" r="9525" b="9525"/>
            <wp:docPr id="656107643" name="Picture 1" descr="A graph of growth in a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107643" name="Picture 1" descr="A graph of growth in a graph&#10;&#10;Description automatically generated with medium confidenc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124" w:rsidRDefault="00627124" w:rsidP="00627124">
      <w:r>
        <w:lastRenderedPageBreak/>
        <w:t>KPI Cards Colour Codes :-</w:t>
      </w:r>
    </w:p>
    <w:p w:rsidR="00627124" w:rsidRDefault="00627124" w:rsidP="00627124">
      <w:r>
        <w:rPr>
          <w:noProof/>
          <w:lang w:eastAsia="en-IN"/>
        </w:rPr>
        <w:drawing>
          <wp:inline distT="0" distB="0" distL="0" distR="0" wp14:anchorId="62B4E57B" wp14:editId="50D489C8">
            <wp:extent cx="1447800" cy="866775"/>
            <wp:effectExtent l="0" t="0" r="0" b="9525"/>
            <wp:docPr id="2046269021" name="Picture 1" descr="A blue rectangle with white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269021" name="Picture 1" descr="A blue rectangle with white number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#1C8E94   </w:t>
      </w:r>
      <w:r>
        <w:rPr>
          <w:noProof/>
          <w:lang w:eastAsia="en-IN"/>
        </w:rPr>
        <w:drawing>
          <wp:inline distT="0" distB="0" distL="0" distR="0" wp14:anchorId="04B69F4B" wp14:editId="6D09A75B">
            <wp:extent cx="1419225" cy="819150"/>
            <wp:effectExtent l="0" t="0" r="9525" b="0"/>
            <wp:docPr id="482066464" name="Picture 1" descr="A blue rectangular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066464" name="Picture 1" descr="A blue rectangular sign with white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#58A09D</w:t>
      </w:r>
    </w:p>
    <w:p w:rsidR="00627124" w:rsidRDefault="00627124" w:rsidP="00627124">
      <w:r>
        <w:rPr>
          <w:noProof/>
          <w:lang w:eastAsia="en-IN"/>
        </w:rPr>
        <w:drawing>
          <wp:inline distT="0" distB="0" distL="0" distR="0" wp14:anchorId="26664738" wp14:editId="3CC6FE3E">
            <wp:extent cx="1390650" cy="790575"/>
            <wp:effectExtent l="0" t="0" r="0" b="9525"/>
            <wp:docPr id="664051142" name="Picture 1" descr="A blue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051142" name="Picture 1" descr="A blue rectangle with white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#55A5AB     </w:t>
      </w:r>
      <w:r>
        <w:rPr>
          <w:noProof/>
          <w:lang w:eastAsia="en-IN"/>
        </w:rPr>
        <w:drawing>
          <wp:inline distT="0" distB="0" distL="0" distR="0" wp14:anchorId="391474A1" wp14:editId="60CB11BD">
            <wp:extent cx="1362075" cy="790575"/>
            <wp:effectExtent l="0" t="0" r="9525" b="9525"/>
            <wp:docPr id="1677252203" name="Picture 1" descr="A green rectangular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252203" name="Picture 1" descr="A green rectangular sign with white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#2EB398</w:t>
      </w:r>
    </w:p>
    <w:p w:rsidR="00627124" w:rsidRDefault="00627124" w:rsidP="00627124">
      <w:r>
        <w:rPr>
          <w:noProof/>
          <w:lang w:eastAsia="en-IN"/>
        </w:rPr>
        <w:drawing>
          <wp:inline distT="0" distB="0" distL="0" distR="0" wp14:anchorId="697463E9" wp14:editId="3129E332">
            <wp:extent cx="1419225" cy="790575"/>
            <wp:effectExtent l="0" t="0" r="9525" b="9525"/>
            <wp:docPr id="1123871051" name="Picture 1" descr="A green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871051" name="Picture 1" descr="A green rectangle with white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#82B35C    </w:t>
      </w:r>
      <w:r>
        <w:rPr>
          <w:noProof/>
          <w:lang w:eastAsia="en-IN"/>
        </w:rPr>
        <w:drawing>
          <wp:inline distT="0" distB="0" distL="0" distR="0" wp14:anchorId="2EFDD12D" wp14:editId="5A4E8749">
            <wp:extent cx="1438275" cy="790575"/>
            <wp:effectExtent l="0" t="0" r="9525" b="9525"/>
            <wp:docPr id="736648287" name="Picture 1" descr="A green rectangular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648287" name="Picture 1" descr="A green rectangular sign with white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#50BA79</w:t>
      </w:r>
    </w:p>
    <w:p w:rsidR="00627124" w:rsidRDefault="00627124" w:rsidP="00627124"/>
    <w:p w:rsidR="00627124" w:rsidRDefault="00627124" w:rsidP="00627124">
      <w:r>
        <w:t xml:space="preserve">Default Colour Code -  #30475D      </w:t>
      </w:r>
      <w:r>
        <w:rPr>
          <w:noProof/>
          <w:lang w:eastAsia="en-IN"/>
        </w:rPr>
        <w:drawing>
          <wp:inline distT="0" distB="0" distL="0" distR="0" wp14:anchorId="11A8D07E" wp14:editId="14532481">
            <wp:extent cx="2044700" cy="460375"/>
            <wp:effectExtent l="0" t="0" r="0" b="0"/>
            <wp:docPr id="1729919555" name="Picture 1" descr="A close up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919555" name="Picture 1" descr="A close up of a computer screen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02651" cy="473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Transparent 70%</w:t>
      </w:r>
    </w:p>
    <w:p w:rsidR="00627124" w:rsidRDefault="00627124" w:rsidP="00627124">
      <w:r>
        <w:t xml:space="preserve">Selected Colour Code -  #82B35C   </w:t>
      </w:r>
      <w:r>
        <w:rPr>
          <w:noProof/>
          <w:lang w:eastAsia="en-IN"/>
        </w:rPr>
        <w:drawing>
          <wp:inline distT="0" distB="0" distL="0" distR="0" wp14:anchorId="54AC1B37" wp14:editId="699CE937">
            <wp:extent cx="2043430" cy="451485"/>
            <wp:effectExtent l="0" t="0" r="1270" b="5715"/>
            <wp:docPr id="1241023364" name="Picture 1" descr="A green and white squares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023364" name="Picture 1" descr="A green and white squares with white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73481" cy="458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124" w:rsidRDefault="00627124" w:rsidP="00627124"/>
    <w:p w:rsidR="00627124" w:rsidRDefault="00627124" w:rsidP="00627124">
      <w:pPr>
        <w:jc w:val="center"/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</w:rPr>
        <w:t xml:space="preserve">Measures </w:t>
      </w:r>
    </w:p>
    <w:p w:rsidR="00627124" w:rsidRDefault="00627124" w:rsidP="00627124">
      <w:pPr>
        <w:rPr>
          <w:b/>
          <w:bCs/>
          <w:sz w:val="40"/>
          <w:szCs w:val="40"/>
          <w:u w:val="single"/>
        </w:rPr>
      </w:pPr>
      <w:r>
        <w:rPr>
          <w:noProof/>
          <w:lang w:eastAsia="en-IN"/>
        </w:rPr>
        <w:drawing>
          <wp:inline distT="0" distB="0" distL="0" distR="0" wp14:anchorId="43ABD3D3" wp14:editId="31EA0E42">
            <wp:extent cx="1447800" cy="866775"/>
            <wp:effectExtent l="0" t="0" r="0" b="9525"/>
            <wp:docPr id="944022328" name="Picture 944022328" descr="A blue rectangle with white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022328" name="Picture 944022328" descr="A blue rectangle with white number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124" w:rsidRDefault="00627124" w:rsidP="00627124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</w:pP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 xml:space="preserve">Employee_Count = </w:t>
      </w:r>
      <w:r>
        <w:rPr>
          <w:rFonts w:ascii="Consolas" w:eastAsia="Times New Roman" w:hAnsi="Consolas" w:cs="Times New Roman"/>
          <w:color w:val="3165BB"/>
          <w:sz w:val="18"/>
          <w:szCs w:val="18"/>
          <w:lang w:eastAsia="en-IN"/>
        </w:rPr>
        <w:t>DISTINCTCOUNT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(</w:t>
      </w:r>
      <w:r>
        <w:rPr>
          <w:rFonts w:ascii="Consolas" w:eastAsia="Times New Roman" w:hAnsi="Consolas" w:cs="Times New Roman"/>
          <w:color w:val="001080"/>
          <w:sz w:val="18"/>
          <w:szCs w:val="18"/>
          <w:lang w:eastAsia="en-IN"/>
        </w:rPr>
        <w:t>HR_Analytics[EmpID]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)</w:t>
      </w:r>
    </w:p>
    <w:p w:rsidR="00627124" w:rsidRDefault="00627124" w:rsidP="00627124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</w:pPr>
    </w:p>
    <w:p w:rsidR="00627124" w:rsidRDefault="00627124" w:rsidP="00627124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</w:pPr>
    </w:p>
    <w:p w:rsidR="00627124" w:rsidRDefault="00627124" w:rsidP="00627124">
      <w:pPr>
        <w:rPr>
          <w:b/>
          <w:bCs/>
          <w:sz w:val="40"/>
          <w:szCs w:val="40"/>
          <w:u w:val="single"/>
        </w:rPr>
      </w:pPr>
      <w:r>
        <w:rPr>
          <w:noProof/>
          <w:lang w:eastAsia="en-IN"/>
        </w:rPr>
        <w:drawing>
          <wp:inline distT="0" distB="0" distL="0" distR="0" wp14:anchorId="7B31D430" wp14:editId="41A629F4">
            <wp:extent cx="1419225" cy="819150"/>
            <wp:effectExtent l="0" t="0" r="9525" b="0"/>
            <wp:docPr id="1991635586" name="Picture 1991635586" descr="A blue rectangular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635586" name="Picture 1991635586" descr="A blue rectangular sign with white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124" w:rsidRDefault="00627124" w:rsidP="00627124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</w:pP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lastRenderedPageBreak/>
        <w:t xml:space="preserve">Employee_Attrition = </w:t>
      </w:r>
      <w:r>
        <w:rPr>
          <w:rFonts w:ascii="Consolas" w:eastAsia="Times New Roman" w:hAnsi="Consolas" w:cs="Times New Roman"/>
          <w:color w:val="3165BB"/>
          <w:sz w:val="18"/>
          <w:szCs w:val="18"/>
          <w:lang w:eastAsia="en-IN"/>
        </w:rPr>
        <w:t>CALCULATE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(</w:t>
      </w:r>
      <w:r>
        <w:rPr>
          <w:rFonts w:ascii="Consolas" w:eastAsia="Times New Roman" w:hAnsi="Consolas" w:cs="Times New Roman"/>
          <w:color w:val="68349C"/>
          <w:sz w:val="18"/>
          <w:szCs w:val="18"/>
          <w:lang w:eastAsia="en-IN"/>
        </w:rPr>
        <w:t>[Employee_Count]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,</w:t>
      </w:r>
      <w:r>
        <w:rPr>
          <w:rFonts w:ascii="Consolas" w:eastAsia="Times New Roman" w:hAnsi="Consolas" w:cs="Times New Roman"/>
          <w:color w:val="001080"/>
          <w:sz w:val="18"/>
          <w:szCs w:val="18"/>
          <w:lang w:eastAsia="en-IN"/>
        </w:rPr>
        <w:t>HR_Analytics[Attrition]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=</w:t>
      </w:r>
      <w:r>
        <w:rPr>
          <w:rFonts w:ascii="Consolas" w:eastAsia="Times New Roman" w:hAnsi="Consolas" w:cs="Times New Roman"/>
          <w:color w:val="A31515"/>
          <w:sz w:val="18"/>
          <w:szCs w:val="18"/>
          <w:lang w:eastAsia="en-IN"/>
        </w:rPr>
        <w:t>"Yes"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)</w:t>
      </w:r>
    </w:p>
    <w:p w:rsidR="00627124" w:rsidRDefault="00627124" w:rsidP="00627124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</w:pPr>
    </w:p>
    <w:p w:rsidR="00627124" w:rsidRDefault="00627124" w:rsidP="00627124">
      <w:pPr>
        <w:rPr>
          <w:b/>
          <w:bCs/>
          <w:sz w:val="40"/>
          <w:szCs w:val="40"/>
          <w:u w:val="single"/>
        </w:rPr>
      </w:pPr>
      <w:r>
        <w:rPr>
          <w:noProof/>
          <w:lang w:eastAsia="en-IN"/>
        </w:rPr>
        <w:drawing>
          <wp:inline distT="0" distB="0" distL="0" distR="0" wp14:anchorId="1EA43A81" wp14:editId="1D651792">
            <wp:extent cx="1390650" cy="790575"/>
            <wp:effectExtent l="0" t="0" r="0" b="9525"/>
            <wp:docPr id="865627727" name="Picture 865627727" descr="A blue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627727" name="Picture 865627727" descr="A blue rectangle with white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124" w:rsidRDefault="00627124" w:rsidP="00627124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</w:pP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 xml:space="preserve">Avg_Years_atCompany = </w:t>
      </w:r>
      <w:r>
        <w:rPr>
          <w:rFonts w:ascii="Consolas" w:eastAsia="Times New Roman" w:hAnsi="Consolas" w:cs="Times New Roman"/>
          <w:color w:val="3165BB"/>
          <w:sz w:val="18"/>
          <w:szCs w:val="18"/>
          <w:lang w:eastAsia="en-IN"/>
        </w:rPr>
        <w:t>AVERAGE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(</w:t>
      </w:r>
      <w:r>
        <w:rPr>
          <w:rFonts w:ascii="Consolas" w:eastAsia="Times New Roman" w:hAnsi="Consolas" w:cs="Times New Roman"/>
          <w:color w:val="001080"/>
          <w:sz w:val="18"/>
          <w:szCs w:val="18"/>
          <w:lang w:eastAsia="en-IN"/>
        </w:rPr>
        <w:t>HR_Analytics[YearsAtCompany]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)</w:t>
      </w:r>
    </w:p>
    <w:p w:rsidR="00627124" w:rsidRDefault="00627124" w:rsidP="00627124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</w:pPr>
    </w:p>
    <w:p w:rsidR="00627124" w:rsidRDefault="00627124" w:rsidP="00627124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</w:pP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 xml:space="preserve">Years_With_Text = </w:t>
      </w:r>
      <w:r>
        <w:rPr>
          <w:rFonts w:ascii="Consolas" w:eastAsia="Times New Roman" w:hAnsi="Consolas" w:cs="Times New Roman"/>
          <w:color w:val="3165BB"/>
          <w:sz w:val="18"/>
          <w:szCs w:val="18"/>
          <w:lang w:eastAsia="en-IN"/>
        </w:rPr>
        <w:t>ROUND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(</w:t>
      </w:r>
      <w:r>
        <w:rPr>
          <w:rFonts w:ascii="Consolas" w:eastAsia="Times New Roman" w:hAnsi="Consolas" w:cs="Times New Roman"/>
          <w:color w:val="68349C"/>
          <w:sz w:val="18"/>
          <w:szCs w:val="18"/>
          <w:lang w:eastAsia="en-IN"/>
        </w:rPr>
        <w:t>[Avg_Years_atCompany]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,</w:t>
      </w:r>
      <w:r>
        <w:rPr>
          <w:rFonts w:ascii="Consolas" w:eastAsia="Times New Roman" w:hAnsi="Consolas" w:cs="Times New Roman"/>
          <w:color w:val="098658"/>
          <w:sz w:val="18"/>
          <w:szCs w:val="18"/>
          <w:lang w:eastAsia="en-IN"/>
        </w:rPr>
        <w:t>0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)&amp;</w:t>
      </w:r>
      <w:r>
        <w:rPr>
          <w:rFonts w:ascii="Consolas" w:eastAsia="Times New Roman" w:hAnsi="Consolas" w:cs="Times New Roman"/>
          <w:color w:val="A31515"/>
          <w:sz w:val="18"/>
          <w:szCs w:val="18"/>
          <w:lang w:eastAsia="en-IN"/>
        </w:rPr>
        <w:t>" Years"</w:t>
      </w:r>
    </w:p>
    <w:p w:rsidR="00627124" w:rsidRDefault="00627124" w:rsidP="00627124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</w:pPr>
    </w:p>
    <w:p w:rsidR="00627124" w:rsidRDefault="00627124" w:rsidP="00627124">
      <w:r>
        <w:rPr>
          <w:noProof/>
          <w:lang w:eastAsia="en-IN"/>
        </w:rPr>
        <w:drawing>
          <wp:inline distT="0" distB="0" distL="0" distR="0" wp14:anchorId="4A45F210" wp14:editId="7864283A">
            <wp:extent cx="1362075" cy="790575"/>
            <wp:effectExtent l="0" t="0" r="9525" b="9525"/>
            <wp:docPr id="8147547" name="Picture 8147547" descr="A green rectangular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7547" name="Picture 8147547" descr="A green rectangular sign with white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124" w:rsidRDefault="00627124" w:rsidP="00627124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</w:pP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 xml:space="preserve">Attrition% = </w:t>
      </w:r>
      <w:r>
        <w:rPr>
          <w:rFonts w:ascii="Consolas" w:eastAsia="Times New Roman" w:hAnsi="Consolas" w:cs="Times New Roman"/>
          <w:color w:val="68349C"/>
          <w:sz w:val="18"/>
          <w:szCs w:val="18"/>
          <w:lang w:eastAsia="en-IN"/>
        </w:rPr>
        <w:t>[Employee_Attrition]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/</w:t>
      </w:r>
      <w:r>
        <w:rPr>
          <w:rFonts w:ascii="Consolas" w:eastAsia="Times New Roman" w:hAnsi="Consolas" w:cs="Times New Roman"/>
          <w:color w:val="68349C"/>
          <w:sz w:val="18"/>
          <w:szCs w:val="18"/>
          <w:lang w:eastAsia="en-IN"/>
        </w:rPr>
        <w:t>[Employee_Count]</w:t>
      </w:r>
    </w:p>
    <w:p w:rsidR="00627124" w:rsidRDefault="00627124" w:rsidP="00627124"/>
    <w:p w:rsidR="00627124" w:rsidRDefault="00627124" w:rsidP="00627124">
      <w:r>
        <w:rPr>
          <w:noProof/>
          <w:lang w:eastAsia="en-IN"/>
        </w:rPr>
        <w:drawing>
          <wp:inline distT="0" distB="0" distL="0" distR="0" wp14:anchorId="35681FCC" wp14:editId="7698B025">
            <wp:extent cx="1419225" cy="790575"/>
            <wp:effectExtent l="0" t="0" r="9525" b="9525"/>
            <wp:docPr id="289445034" name="Picture 289445034" descr="A green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445034" name="Picture 289445034" descr="A green rectangle with white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124" w:rsidRDefault="00627124" w:rsidP="00627124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</w:pP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 xml:space="preserve">Avg_Salary = </w:t>
      </w:r>
      <w:r>
        <w:rPr>
          <w:rFonts w:ascii="Consolas" w:eastAsia="Times New Roman" w:hAnsi="Consolas" w:cs="Times New Roman"/>
          <w:color w:val="3165BB"/>
          <w:sz w:val="18"/>
          <w:szCs w:val="18"/>
          <w:lang w:eastAsia="en-IN"/>
        </w:rPr>
        <w:t>AVERAGE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(</w:t>
      </w:r>
      <w:r>
        <w:rPr>
          <w:rFonts w:ascii="Consolas" w:eastAsia="Times New Roman" w:hAnsi="Consolas" w:cs="Times New Roman"/>
          <w:color w:val="001080"/>
          <w:sz w:val="18"/>
          <w:szCs w:val="18"/>
          <w:lang w:eastAsia="en-IN"/>
        </w:rPr>
        <w:t>HR_Analytics[MonthlyIncome]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)</w:t>
      </w:r>
    </w:p>
    <w:p w:rsidR="00627124" w:rsidRDefault="00627124" w:rsidP="00627124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</w:pPr>
    </w:p>
    <w:p w:rsidR="00627124" w:rsidRDefault="00627124" w:rsidP="00627124">
      <w:r>
        <w:rPr>
          <w:noProof/>
          <w:lang w:eastAsia="en-IN"/>
        </w:rPr>
        <w:drawing>
          <wp:inline distT="0" distB="0" distL="0" distR="0" wp14:anchorId="5AAA6FE1" wp14:editId="5792EF11">
            <wp:extent cx="1438275" cy="790575"/>
            <wp:effectExtent l="0" t="0" r="9525" b="9525"/>
            <wp:docPr id="1103852283" name="Picture 1103852283" descr="A green rectangular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852283" name="Picture 1103852283" descr="A green rectangular sign with white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124" w:rsidRDefault="00627124" w:rsidP="00627124">
      <w:pPr>
        <w:shd w:val="clear" w:color="auto" w:fill="FFFFFF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</w:pP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 xml:space="preserve">Avg_Age = </w:t>
      </w:r>
      <w:r>
        <w:rPr>
          <w:rFonts w:ascii="Consolas" w:eastAsia="Times New Roman" w:hAnsi="Consolas" w:cs="Times New Roman"/>
          <w:color w:val="3165BB"/>
          <w:sz w:val="18"/>
          <w:szCs w:val="18"/>
          <w:lang w:eastAsia="en-IN"/>
        </w:rPr>
        <w:t>AVERAGE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(</w:t>
      </w:r>
      <w:r>
        <w:rPr>
          <w:rFonts w:ascii="Consolas" w:eastAsia="Times New Roman" w:hAnsi="Consolas" w:cs="Times New Roman"/>
          <w:color w:val="001080"/>
          <w:sz w:val="18"/>
          <w:szCs w:val="18"/>
          <w:lang w:eastAsia="en-IN"/>
        </w:rPr>
        <w:t>HR_Analytics[Age]</w:t>
      </w:r>
      <w:r>
        <w:rPr>
          <w:rFonts w:ascii="Consolas" w:eastAsia="Times New Roman" w:hAnsi="Consolas" w:cs="Times New Roman"/>
          <w:color w:val="000000"/>
          <w:sz w:val="18"/>
          <w:szCs w:val="18"/>
          <w:lang w:eastAsia="en-IN"/>
        </w:rPr>
        <w:t>)</w:t>
      </w:r>
    </w:p>
    <w:p w:rsidR="00627124" w:rsidRDefault="00627124" w:rsidP="00627124"/>
    <w:p w:rsidR="00627124" w:rsidRPr="0007034B" w:rsidRDefault="00627124" w:rsidP="00613BA4">
      <w:pPr>
        <w:rPr>
          <w:lang w:bidi="en-US"/>
        </w:rPr>
      </w:pPr>
    </w:p>
    <w:p w:rsidR="0007034B" w:rsidRPr="0007034B" w:rsidRDefault="0007034B" w:rsidP="0007034B">
      <w:pPr>
        <w:rPr>
          <w:lang w:bidi="en-US"/>
        </w:rPr>
      </w:pPr>
    </w:p>
    <w:sectPr w:rsidR="0007034B" w:rsidRPr="0007034B" w:rsidSect="003D524C">
      <w:headerReference w:type="default" r:id="rId27"/>
      <w:footerReference w:type="default" r:id="rId2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B18" w:rsidRDefault="00231B18" w:rsidP="00A31885">
      <w:pPr>
        <w:spacing w:after="0" w:line="240" w:lineRule="auto"/>
      </w:pPr>
      <w:r>
        <w:separator/>
      </w:r>
    </w:p>
  </w:endnote>
  <w:endnote w:type="continuationSeparator" w:id="0">
    <w:p w:rsidR="00231B18" w:rsidRDefault="00231B18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85" w:rsidRDefault="008B3E5C">
    <w:pPr>
      <w:pStyle w:val="Footer"/>
    </w:pP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2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7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CBC" w:rsidRDefault="001B0CBC">
                            <w:pPr>
                              <w:pStyle w:val="Head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8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CBC" w:rsidRDefault="001B0CBC">
                            <w:pPr>
                              <w:pStyle w:val="Foo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726E57">
                              <w:fldChar w:fldCharType="begin"/>
                            </w:r>
                            <w:r w:rsidR="00726E57">
                              <w:instrText xml:space="preserve"> PAGE   \* MERGEFORMAT </w:instrText>
                            </w:r>
                            <w:r w:rsidR="00726E57">
                              <w:fldChar w:fldCharType="separate"/>
                            </w:r>
                            <w:r w:rsidR="00972A52" w:rsidRPr="00972A52">
                              <w:rPr>
                                <w:noProof/>
                                <w:color w:val="FFFFFF" w:themeColor="background1"/>
                              </w:rPr>
                              <w:t>6</w:t>
                            </w:r>
                            <w:r w:rsidR="00726E57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9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margin-left:0;margin-top:0;width:580.05pt;height:27.35pt;z-index:251664384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">
              <v:rect id="Rectangle 7" o:spid="_x0000_s1027" style="position:absolute;left:374;top:14903;width:934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" fillcolor="#943634 [2405]" stroked="f" strokecolor="#943634 [2405]">
                <v:textbox>
                  <w:txbxContent>
                    <w:p w:rsidR="001B0CBC" w:rsidRDefault="001B0CBC">
                      <w:pPr>
                        <w:pStyle w:val="Head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8" o:spid="_x0000_s1028" style="position:absolute;left:9763;top:14903;width:210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" fillcolor="#943634 [2405]" stroked="f">
                <v:textbox>
                  <w:txbxContent>
                    <w:p w:rsidR="001B0CBC" w:rsidRDefault="001B0CBC">
                      <w:pPr>
                        <w:pStyle w:val="Foo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726E57">
                        <w:fldChar w:fldCharType="begin"/>
                      </w:r>
                      <w:r w:rsidR="00726E57">
                        <w:instrText xml:space="preserve"> PAGE   \* MERGEFORMAT </w:instrText>
                      </w:r>
                      <w:r w:rsidR="00726E57">
                        <w:fldChar w:fldCharType="separate"/>
                      </w:r>
                      <w:r w:rsidR="00972A52" w:rsidRPr="00972A52">
                        <w:rPr>
                          <w:noProof/>
                          <w:color w:val="FFFFFF" w:themeColor="background1"/>
                        </w:rPr>
                        <w:t>6</w:t>
                      </w:r>
                      <w:r w:rsidR="00726E57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9" o:spid="_x0000_s1029" style="position:absolute;left:321;top:14850;width:11601;height: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B18" w:rsidRDefault="00231B18" w:rsidP="00A31885">
      <w:pPr>
        <w:spacing w:after="0" w:line="240" w:lineRule="auto"/>
      </w:pPr>
      <w:r>
        <w:separator/>
      </w:r>
    </w:p>
  </w:footnote>
  <w:footnote w:type="continuationSeparator" w:id="0">
    <w:p w:rsidR="00231B18" w:rsidRDefault="00231B18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b/>
      </w:rPr>
      <w:alias w:val="Title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1885" w:rsidRDefault="005423E4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</w:rPr>
          <w:t>REQUIREMENT SPECIFICATIONS</w:t>
        </w:r>
      </w:p>
    </w:sdtContent>
  </w:sdt>
  <w:p w:rsidR="00A31885" w:rsidRDefault="008B3E5C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61605" cy="822325"/>
              <wp:effectExtent l="9525" t="0" r="10795" b="0"/>
              <wp:wrapNone/>
              <wp:docPr id="7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61605" cy="822325"/>
                        <a:chOff x="8" y="9"/>
                        <a:chExt cx="15823" cy="1439"/>
                      </a:xfrm>
                    </wpg:grpSpPr>
                    <wps:wsp>
                      <wps:cNvPr id="8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Rectangle 5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group w14:anchorId="5809CDFC" id="Group 3" o:spid="_x0000_s1026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1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" strokecolor="#31849b [2408]"/>
              <v:rect id="Rectangle 5" o:spid="_x0000_s1028" style="position:absolute;left:8;top:9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" filled="f" stroked="f"/>
              <w10:wrap anchorx="page" anchory="page"/>
            </v:group>
          </w:pict>
        </mc:Fallback>
      </mc:AlternateContent>
    </w: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leftMargin">
                <wp:align>center</wp:align>
              </wp:positionH>
              <wp:positionV relativeFrom="page">
                <wp:align>top</wp:align>
              </wp:positionV>
              <wp:extent cx="90805" cy="812800"/>
              <wp:effectExtent l="9525" t="9525" r="13970" b="6350"/>
              <wp:wrapNone/>
              <wp:docPr id="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12800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w14:anchorId="49451251" id="Rectangle 1" o:spid="_x0000_s1026" style="position:absolute;margin-left:0;margin-top:0;width:7.15pt;height:64pt;z-index:251660288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top;mso-position-vertical-relative:page;mso-width-percent: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" fillcolor="#4bacc6 [3208]" strokecolor="#205867 [1608]">
              <w10:wrap anchorx="margin" anchory="page"/>
            </v:rect>
          </w:pict>
        </mc:Fallback>
      </mc:AlternateContent>
    </w:r>
    <w:r w:rsidR="008B0EF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10364"/>
    <w:multiLevelType w:val="hybridMultilevel"/>
    <w:tmpl w:val="7CE4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33F6B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02B1C77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7371782E"/>
    <w:multiLevelType w:val="hybridMultilevel"/>
    <w:tmpl w:val="A2B6C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7F"/>
    <w:rsid w:val="00050516"/>
    <w:rsid w:val="0006378C"/>
    <w:rsid w:val="0007034B"/>
    <w:rsid w:val="000A272E"/>
    <w:rsid w:val="000B65F8"/>
    <w:rsid w:val="000B7168"/>
    <w:rsid w:val="00155395"/>
    <w:rsid w:val="001724AD"/>
    <w:rsid w:val="001973AC"/>
    <w:rsid w:val="001B0CBC"/>
    <w:rsid w:val="001F5530"/>
    <w:rsid w:val="00201E0B"/>
    <w:rsid w:val="00231B18"/>
    <w:rsid w:val="00256E5F"/>
    <w:rsid w:val="00260E15"/>
    <w:rsid w:val="002871E2"/>
    <w:rsid w:val="002C3911"/>
    <w:rsid w:val="002F0C01"/>
    <w:rsid w:val="00302682"/>
    <w:rsid w:val="003245AB"/>
    <w:rsid w:val="00374D43"/>
    <w:rsid w:val="003874D2"/>
    <w:rsid w:val="003B4C07"/>
    <w:rsid w:val="003D524C"/>
    <w:rsid w:val="003F107F"/>
    <w:rsid w:val="003F22C3"/>
    <w:rsid w:val="00455107"/>
    <w:rsid w:val="00472EF3"/>
    <w:rsid w:val="004842FC"/>
    <w:rsid w:val="004A7981"/>
    <w:rsid w:val="0050193E"/>
    <w:rsid w:val="005423E4"/>
    <w:rsid w:val="005427BE"/>
    <w:rsid w:val="005477F5"/>
    <w:rsid w:val="005631AB"/>
    <w:rsid w:val="00576926"/>
    <w:rsid w:val="005B3EA8"/>
    <w:rsid w:val="00613BA4"/>
    <w:rsid w:val="00627124"/>
    <w:rsid w:val="006C3732"/>
    <w:rsid w:val="007065A6"/>
    <w:rsid w:val="00726E57"/>
    <w:rsid w:val="007925C4"/>
    <w:rsid w:val="007D66AC"/>
    <w:rsid w:val="007E14AA"/>
    <w:rsid w:val="00816AB6"/>
    <w:rsid w:val="008855E4"/>
    <w:rsid w:val="008B0EFF"/>
    <w:rsid w:val="008B3E5C"/>
    <w:rsid w:val="009570AD"/>
    <w:rsid w:val="00972A52"/>
    <w:rsid w:val="00996724"/>
    <w:rsid w:val="00A31885"/>
    <w:rsid w:val="00A83F9A"/>
    <w:rsid w:val="00AA085D"/>
    <w:rsid w:val="00AE503C"/>
    <w:rsid w:val="00AF2EDC"/>
    <w:rsid w:val="00AF523A"/>
    <w:rsid w:val="00B94B25"/>
    <w:rsid w:val="00BE5DD0"/>
    <w:rsid w:val="00C34D7E"/>
    <w:rsid w:val="00C43B97"/>
    <w:rsid w:val="00C62F55"/>
    <w:rsid w:val="00C709D3"/>
    <w:rsid w:val="00CD3A52"/>
    <w:rsid w:val="00D509D3"/>
    <w:rsid w:val="00DB106A"/>
    <w:rsid w:val="00DE26C5"/>
    <w:rsid w:val="00E36E35"/>
    <w:rsid w:val="00F5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1"/>
    </o:shapelayout>
  </w:shapeDefaults>
  <w:decimalSymbol w:val="."/>
  <w:listSeparator w:val=","/>
  <w14:docId w14:val="39FC51E0"/>
  <w15:docId w15:val="{BF27DDF2-A53D-4072-B4D1-9F71763E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9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D524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D524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423E4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23E4"/>
    <w:pPr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423E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423E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B1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C39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3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2.png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png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0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4BE06B8-370B-4FC3-A668-DE523E3B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 SPECIFICATIONS</vt:lpstr>
    </vt:vector>
  </TitlesOfParts>
  <Company>www.enosislearning.com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 SPECIFICATIONS</dc:title>
  <dc:creator>DELL</dc:creator>
  <cp:lastModifiedBy>Administrator</cp:lastModifiedBy>
  <cp:revision>13</cp:revision>
  <dcterms:created xsi:type="dcterms:W3CDTF">2020-10-10T12:48:00Z</dcterms:created>
  <dcterms:modified xsi:type="dcterms:W3CDTF">2025-03-30T07:58:00Z</dcterms:modified>
</cp:coreProperties>
</file>